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D5" w:rsidRDefault="00A054D5" w:rsidP="00A054D5">
      <w:pPr>
        <w:rPr>
          <w:rFonts w:ascii="Arial" w:hAnsi="Arial" w:cs="Arial"/>
        </w:rPr>
      </w:pPr>
    </w:p>
    <w:p w:rsidR="00A054D5" w:rsidRDefault="00A054D5" w:rsidP="00242622">
      <w:pPr>
        <w:jc w:val="right"/>
        <w:rPr>
          <w:rFonts w:ascii="Arial" w:hAnsi="Arial" w:cs="Arial"/>
          <w:b/>
          <w:i/>
          <w:color w:val="000000"/>
          <w:sz w:val="28"/>
          <w:szCs w:val="28"/>
        </w:rPr>
      </w:pPr>
    </w:p>
    <w:p w:rsidR="00242622" w:rsidRDefault="00242622" w:rsidP="00242622">
      <w:pPr>
        <w:jc w:val="right"/>
        <w:rPr>
          <w:rFonts w:ascii="Arial" w:hAnsi="Arial" w:cs="Arial"/>
          <w:b/>
          <w:i/>
          <w:color w:val="000000"/>
          <w:sz w:val="28"/>
          <w:szCs w:val="28"/>
        </w:rPr>
      </w:pPr>
      <w:r>
        <w:rPr>
          <w:noProof/>
        </w:rPr>
        <w:drawing>
          <wp:inline distT="0" distB="0" distL="0" distR="0" wp14:anchorId="5655B019" wp14:editId="3051803B">
            <wp:extent cx="917207" cy="922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PAC logo no box 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4112" cy="929245"/>
                    </a:xfrm>
                    <a:prstGeom prst="rect">
                      <a:avLst/>
                    </a:prstGeom>
                  </pic:spPr>
                </pic:pic>
              </a:graphicData>
            </a:graphic>
          </wp:inline>
        </w:drawing>
      </w:r>
      <w:r>
        <w:rPr>
          <w:noProof/>
        </w:rPr>
        <w:drawing>
          <wp:inline distT="0" distB="0" distL="0" distR="0" wp14:anchorId="66ACF0B0" wp14:editId="139A7492">
            <wp:extent cx="2476500" cy="5795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9267" cy="580155"/>
                    </a:xfrm>
                    <a:prstGeom prst="rect">
                      <a:avLst/>
                    </a:prstGeom>
                    <a:noFill/>
                  </pic:spPr>
                </pic:pic>
              </a:graphicData>
            </a:graphic>
          </wp:inline>
        </w:drawing>
      </w:r>
    </w:p>
    <w:p w:rsidR="00242622" w:rsidRDefault="00242622" w:rsidP="00242622">
      <w:pPr>
        <w:jc w:val="right"/>
        <w:rPr>
          <w:rFonts w:ascii="Arial" w:hAnsi="Arial" w:cs="Arial"/>
          <w:b/>
          <w:i/>
          <w:color w:val="000000"/>
          <w:sz w:val="28"/>
          <w:szCs w:val="28"/>
        </w:rPr>
      </w:pPr>
    </w:p>
    <w:p w:rsidR="00A054D5" w:rsidRPr="00A054D5" w:rsidRDefault="00A054D5" w:rsidP="00242622">
      <w:pPr>
        <w:rPr>
          <w:rFonts w:ascii="Arial" w:hAnsi="Arial" w:cs="Arial"/>
          <w:b/>
          <w:i/>
          <w:color w:val="000000"/>
          <w:sz w:val="28"/>
          <w:szCs w:val="28"/>
          <w:u w:val="single"/>
        </w:rPr>
      </w:pPr>
      <w:r w:rsidRPr="009C462F">
        <w:rPr>
          <w:rFonts w:ascii="Arial" w:hAnsi="Arial" w:cs="Arial"/>
          <w:b/>
          <w:i/>
          <w:color w:val="000000"/>
          <w:sz w:val="28"/>
          <w:szCs w:val="28"/>
          <w:u w:val="single"/>
        </w:rPr>
        <w:t>Volunteer Job Description</w:t>
      </w:r>
    </w:p>
    <w:p w:rsidR="00A054D5" w:rsidRPr="00A054D5" w:rsidRDefault="00A054D5" w:rsidP="00A054D5">
      <w:pPr>
        <w:rPr>
          <w:rFonts w:ascii="Arial" w:hAnsi="Arial" w:cs="Arial"/>
          <w:b/>
          <w:sz w:val="22"/>
          <w:szCs w:val="22"/>
        </w:rPr>
      </w:pPr>
    </w:p>
    <w:p w:rsidR="00A054D5" w:rsidRPr="00DD2FC9" w:rsidRDefault="00A054D5" w:rsidP="00A054D5">
      <w:pPr>
        <w:rPr>
          <w:rFonts w:ascii="Arial" w:hAnsi="Arial" w:cs="Arial"/>
          <w:b/>
        </w:rPr>
      </w:pPr>
      <w:r w:rsidRPr="00DD2FC9">
        <w:rPr>
          <w:rFonts w:ascii="Arial" w:hAnsi="Arial" w:cs="Arial"/>
          <w:b/>
        </w:rPr>
        <w:t>Job Title:</w:t>
      </w:r>
      <w:r w:rsidRPr="00DD2FC9">
        <w:rPr>
          <w:rFonts w:ascii="Arial" w:hAnsi="Arial" w:cs="Arial"/>
        </w:rPr>
        <w:t xml:space="preserve"> </w:t>
      </w:r>
      <w:r w:rsidR="00A66600">
        <w:rPr>
          <w:rFonts w:ascii="Arial" w:hAnsi="Arial" w:cs="Arial"/>
          <w:b/>
        </w:rPr>
        <w:t>Trail Steward</w:t>
      </w:r>
    </w:p>
    <w:p w:rsidR="00A054D5" w:rsidRPr="00DD2FC9" w:rsidRDefault="00A054D5" w:rsidP="00A054D5">
      <w:pPr>
        <w:rPr>
          <w:rFonts w:ascii="Arial" w:hAnsi="Arial" w:cs="Arial"/>
        </w:rPr>
      </w:pPr>
    </w:p>
    <w:p w:rsidR="00A054D5" w:rsidRPr="00DD2FC9" w:rsidRDefault="00A054D5" w:rsidP="00A054D5">
      <w:pPr>
        <w:rPr>
          <w:rFonts w:ascii="Arial" w:hAnsi="Arial" w:cs="Arial"/>
          <w:b/>
        </w:rPr>
      </w:pPr>
      <w:r w:rsidRPr="00DD2FC9">
        <w:rPr>
          <w:rFonts w:ascii="Arial" w:hAnsi="Arial" w:cs="Arial"/>
          <w:b/>
        </w:rPr>
        <w:t>Position Summary:</w:t>
      </w:r>
    </w:p>
    <w:p w:rsidR="00A054D5" w:rsidRDefault="00A66600" w:rsidP="00A054D5">
      <w:pPr>
        <w:rPr>
          <w:rFonts w:ascii="Arial" w:eastAsiaTheme="minorHAnsi" w:hAnsi="Arial" w:cs="Arial"/>
          <w:bCs/>
        </w:rPr>
      </w:pPr>
      <w:r>
        <w:rPr>
          <w:rFonts w:ascii="Arial" w:hAnsi="Arial" w:cs="Arial"/>
        </w:rPr>
        <w:t xml:space="preserve">For </w:t>
      </w:r>
      <w:proofErr w:type="spellStart"/>
      <w:r>
        <w:rPr>
          <w:rFonts w:ascii="Arial" w:hAnsi="Arial" w:cs="Arial"/>
        </w:rPr>
        <w:t>DogPAC</w:t>
      </w:r>
      <w:proofErr w:type="spellEnd"/>
      <w:r w:rsidR="00515C53">
        <w:rPr>
          <w:rFonts w:ascii="Arial" w:hAnsi="Arial" w:cs="Arial"/>
        </w:rPr>
        <w:t xml:space="preserve"> </w:t>
      </w:r>
      <w:r w:rsidR="00515C53" w:rsidRPr="00515C53">
        <w:rPr>
          <w:rFonts w:ascii="Arial" w:eastAsiaTheme="minorHAnsi" w:hAnsi="Arial" w:cs="Arial"/>
          <w:bCs/>
        </w:rPr>
        <w:t xml:space="preserve">to promote the health and enjoyment of dogs and their guardians through the provision of off-leash recreation </w:t>
      </w:r>
      <w:r>
        <w:rPr>
          <w:rFonts w:ascii="Arial" w:eastAsiaTheme="minorHAnsi" w:hAnsi="Arial" w:cs="Arial"/>
          <w:bCs/>
        </w:rPr>
        <w:t xml:space="preserve">opportunities in Central Oregon, we have to have </w:t>
      </w:r>
      <w:r w:rsidR="005D7286">
        <w:rPr>
          <w:rFonts w:ascii="Arial" w:eastAsiaTheme="minorHAnsi" w:hAnsi="Arial" w:cs="Arial"/>
          <w:bCs/>
        </w:rPr>
        <w:t xml:space="preserve">a many different </w:t>
      </w:r>
      <w:r>
        <w:rPr>
          <w:rFonts w:ascii="Arial" w:eastAsiaTheme="minorHAnsi" w:hAnsi="Arial" w:cs="Arial"/>
          <w:bCs/>
        </w:rPr>
        <w:t xml:space="preserve">places to take our </w:t>
      </w:r>
      <w:proofErr w:type="gramStart"/>
      <w:r>
        <w:rPr>
          <w:rFonts w:ascii="Arial" w:eastAsiaTheme="minorHAnsi" w:hAnsi="Arial" w:cs="Arial"/>
          <w:bCs/>
        </w:rPr>
        <w:t>dogs</w:t>
      </w:r>
      <w:proofErr w:type="gramEnd"/>
      <w:r>
        <w:rPr>
          <w:rFonts w:ascii="Arial" w:eastAsiaTheme="minorHAnsi" w:hAnsi="Arial" w:cs="Arial"/>
          <w:bCs/>
        </w:rPr>
        <w:t xml:space="preserve"> off-leash.  The opposition to off-leash dogs comes from community members who interact with a few dog owners who don’t follow good etiquette.  The trail steward’s goal is to reduce bad dog/owner behaviors by:  visiting with dog owners on the trail or set</w:t>
      </w:r>
      <w:r w:rsidR="005D7286">
        <w:rPr>
          <w:rFonts w:ascii="Arial" w:eastAsiaTheme="minorHAnsi" w:hAnsi="Arial" w:cs="Arial"/>
          <w:bCs/>
        </w:rPr>
        <w:t>ting</w:t>
      </w:r>
      <w:r>
        <w:rPr>
          <w:rFonts w:ascii="Arial" w:eastAsiaTheme="minorHAnsi" w:hAnsi="Arial" w:cs="Arial"/>
          <w:bCs/>
        </w:rPr>
        <w:t xml:space="preserve"> up an information table at a trailhead to share information about </w:t>
      </w:r>
      <w:proofErr w:type="spellStart"/>
      <w:r>
        <w:rPr>
          <w:rFonts w:ascii="Arial" w:eastAsiaTheme="minorHAnsi" w:hAnsi="Arial" w:cs="Arial"/>
          <w:bCs/>
        </w:rPr>
        <w:t>DogPAC</w:t>
      </w:r>
      <w:proofErr w:type="spellEnd"/>
      <w:r>
        <w:rPr>
          <w:rFonts w:ascii="Arial" w:eastAsiaTheme="minorHAnsi" w:hAnsi="Arial" w:cs="Arial"/>
          <w:bCs/>
        </w:rPr>
        <w:t xml:space="preserve"> and educate dog owners about two key points:  pick up your poop and have your dog under your control at all times.</w:t>
      </w:r>
    </w:p>
    <w:p w:rsidR="00A66600" w:rsidRDefault="00A66600" w:rsidP="00A054D5">
      <w:pPr>
        <w:rPr>
          <w:rFonts w:ascii="Arial" w:eastAsiaTheme="minorHAnsi" w:hAnsi="Arial" w:cs="Arial"/>
          <w:bCs/>
        </w:rPr>
      </w:pPr>
    </w:p>
    <w:p w:rsidR="00A054D5" w:rsidRPr="00DD2FC9" w:rsidRDefault="003E5F73" w:rsidP="00A054D5">
      <w:pPr>
        <w:rPr>
          <w:rFonts w:ascii="Arial" w:hAnsi="Arial" w:cs="Arial"/>
          <w:b/>
        </w:rPr>
      </w:pPr>
      <w:r w:rsidRPr="00DD2FC9">
        <w:rPr>
          <w:rFonts w:ascii="Arial" w:hAnsi="Arial" w:cs="Arial"/>
          <w:b/>
        </w:rPr>
        <w:t>Duties:</w:t>
      </w:r>
    </w:p>
    <w:p w:rsidR="00515C53" w:rsidRDefault="00A66600" w:rsidP="00DD2FC9">
      <w:pPr>
        <w:pStyle w:val="ListParagraph"/>
        <w:numPr>
          <w:ilvl w:val="0"/>
          <w:numId w:val="9"/>
        </w:numPr>
        <w:tabs>
          <w:tab w:val="left" w:pos="7830"/>
          <w:tab w:val="left" w:pos="8190"/>
          <w:tab w:val="left" w:pos="8640"/>
        </w:tabs>
        <w:ind w:right="1350"/>
        <w:rPr>
          <w:rFonts w:ascii="Arial" w:hAnsi="Arial" w:cs="Arial"/>
        </w:rPr>
      </w:pPr>
      <w:r>
        <w:rPr>
          <w:rFonts w:ascii="Arial" w:hAnsi="Arial" w:cs="Arial"/>
        </w:rPr>
        <w:t>Set up an informational table or walk a local trail educating dog owners.</w:t>
      </w:r>
    </w:p>
    <w:p w:rsidR="00515C53" w:rsidRDefault="00515C53" w:rsidP="00515C53">
      <w:pPr>
        <w:tabs>
          <w:tab w:val="left" w:pos="7830"/>
          <w:tab w:val="left" w:pos="8190"/>
          <w:tab w:val="left" w:pos="8640"/>
        </w:tabs>
        <w:ind w:right="1350"/>
        <w:rPr>
          <w:rFonts w:ascii="Arial" w:hAnsi="Arial" w:cs="Arial"/>
          <w:b/>
        </w:rPr>
      </w:pPr>
    </w:p>
    <w:p w:rsidR="00A054D5" w:rsidRPr="00515C53" w:rsidRDefault="00A054D5" w:rsidP="00515C53">
      <w:pPr>
        <w:tabs>
          <w:tab w:val="left" w:pos="7830"/>
          <w:tab w:val="left" w:pos="8190"/>
          <w:tab w:val="left" w:pos="8640"/>
        </w:tabs>
        <w:ind w:right="1350"/>
        <w:rPr>
          <w:rFonts w:ascii="Arial" w:hAnsi="Arial" w:cs="Arial"/>
        </w:rPr>
      </w:pPr>
      <w:r w:rsidRPr="00515C53">
        <w:rPr>
          <w:rFonts w:ascii="Arial" w:hAnsi="Arial" w:cs="Arial"/>
          <w:b/>
        </w:rPr>
        <w:t>Qualifications:</w:t>
      </w:r>
    </w:p>
    <w:p w:rsidR="00A054D5" w:rsidRDefault="00515C53" w:rsidP="00A054D5">
      <w:pPr>
        <w:numPr>
          <w:ilvl w:val="0"/>
          <w:numId w:val="2"/>
        </w:numPr>
        <w:tabs>
          <w:tab w:val="clear" w:pos="360"/>
          <w:tab w:val="num" w:pos="1080"/>
        </w:tabs>
        <w:ind w:left="1080"/>
        <w:rPr>
          <w:rFonts w:ascii="Arial" w:hAnsi="Arial" w:cs="Arial"/>
        </w:rPr>
      </w:pPr>
      <w:r>
        <w:rPr>
          <w:rFonts w:ascii="Arial" w:hAnsi="Arial" w:cs="Arial"/>
        </w:rPr>
        <w:t xml:space="preserve">Believe in </w:t>
      </w:r>
      <w:r w:rsidR="00A66600">
        <w:rPr>
          <w:rFonts w:ascii="Arial" w:hAnsi="Arial" w:cs="Arial"/>
        </w:rPr>
        <w:t xml:space="preserve">and be informed about </w:t>
      </w:r>
      <w:proofErr w:type="spellStart"/>
      <w:r>
        <w:rPr>
          <w:rFonts w:ascii="Arial" w:hAnsi="Arial" w:cs="Arial"/>
        </w:rPr>
        <w:t>DogPAC’s</w:t>
      </w:r>
      <w:proofErr w:type="spellEnd"/>
      <w:r>
        <w:rPr>
          <w:rFonts w:ascii="Arial" w:hAnsi="Arial" w:cs="Arial"/>
        </w:rPr>
        <w:t xml:space="preserve"> mission</w:t>
      </w:r>
    </w:p>
    <w:p w:rsidR="00A66600" w:rsidRDefault="00A66600" w:rsidP="00A054D5">
      <w:pPr>
        <w:numPr>
          <w:ilvl w:val="0"/>
          <w:numId w:val="2"/>
        </w:numPr>
        <w:tabs>
          <w:tab w:val="clear" w:pos="360"/>
          <w:tab w:val="num" w:pos="1080"/>
        </w:tabs>
        <w:ind w:left="1080"/>
        <w:rPr>
          <w:rFonts w:ascii="Arial" w:hAnsi="Arial" w:cs="Arial"/>
        </w:rPr>
      </w:pPr>
      <w:r>
        <w:rPr>
          <w:rFonts w:ascii="Arial" w:hAnsi="Arial" w:cs="Arial"/>
        </w:rPr>
        <w:t>Currently have an off-leash dog, modeling good dog etiquette with your pooch</w:t>
      </w:r>
    </w:p>
    <w:p w:rsidR="00A66600" w:rsidRDefault="005D7286" w:rsidP="00A054D5">
      <w:pPr>
        <w:numPr>
          <w:ilvl w:val="0"/>
          <w:numId w:val="2"/>
        </w:numPr>
        <w:tabs>
          <w:tab w:val="clear" w:pos="360"/>
          <w:tab w:val="num" w:pos="1080"/>
        </w:tabs>
        <w:ind w:left="1080"/>
        <w:rPr>
          <w:rFonts w:ascii="Arial" w:hAnsi="Arial" w:cs="Arial"/>
        </w:rPr>
      </w:pPr>
      <w:r>
        <w:rPr>
          <w:rFonts w:ascii="Arial" w:hAnsi="Arial" w:cs="Arial"/>
        </w:rPr>
        <w:t>Engage</w:t>
      </w:r>
      <w:r w:rsidR="00A66600">
        <w:rPr>
          <w:rFonts w:ascii="Arial" w:hAnsi="Arial" w:cs="Arial"/>
        </w:rPr>
        <w:t xml:space="preserve"> dog owners and encourage good dog etiquette.</w:t>
      </w:r>
    </w:p>
    <w:p w:rsidR="00A66600" w:rsidRDefault="00A66600" w:rsidP="00A054D5">
      <w:pPr>
        <w:numPr>
          <w:ilvl w:val="0"/>
          <w:numId w:val="2"/>
        </w:numPr>
        <w:tabs>
          <w:tab w:val="clear" w:pos="360"/>
          <w:tab w:val="num" w:pos="1080"/>
        </w:tabs>
        <w:ind w:left="1080"/>
        <w:rPr>
          <w:rFonts w:ascii="Arial" w:hAnsi="Arial" w:cs="Arial"/>
        </w:rPr>
      </w:pPr>
      <w:r>
        <w:rPr>
          <w:rFonts w:ascii="Arial" w:hAnsi="Arial" w:cs="Arial"/>
        </w:rPr>
        <w:t xml:space="preserve">Identify yourself through a badge or clothing as a </w:t>
      </w:r>
      <w:proofErr w:type="spellStart"/>
      <w:r>
        <w:rPr>
          <w:rFonts w:ascii="Arial" w:hAnsi="Arial" w:cs="Arial"/>
        </w:rPr>
        <w:t>DogPAC</w:t>
      </w:r>
      <w:proofErr w:type="spellEnd"/>
      <w:r>
        <w:rPr>
          <w:rFonts w:ascii="Arial" w:hAnsi="Arial" w:cs="Arial"/>
        </w:rPr>
        <w:t xml:space="preserve"> volunteer</w:t>
      </w:r>
    </w:p>
    <w:p w:rsidR="00A66600" w:rsidRPr="00A66600" w:rsidRDefault="00A66600" w:rsidP="00A66600">
      <w:pPr>
        <w:ind w:left="1080"/>
        <w:rPr>
          <w:rFonts w:ascii="Arial" w:hAnsi="Arial" w:cs="Arial"/>
        </w:rPr>
      </w:pPr>
    </w:p>
    <w:p w:rsidR="00A054D5" w:rsidRPr="00DD2FC9" w:rsidRDefault="00A054D5" w:rsidP="00835536">
      <w:pPr>
        <w:rPr>
          <w:rFonts w:ascii="Arial" w:hAnsi="Arial" w:cs="Arial"/>
        </w:rPr>
      </w:pPr>
      <w:r w:rsidRPr="00DD2FC9">
        <w:rPr>
          <w:rFonts w:ascii="Arial" w:hAnsi="Arial" w:cs="Arial"/>
          <w:b/>
        </w:rPr>
        <w:t>Time Commitment:</w:t>
      </w:r>
      <w:r w:rsidR="00835536" w:rsidRPr="00DD2FC9">
        <w:rPr>
          <w:rFonts w:ascii="Arial" w:hAnsi="Arial" w:cs="Arial"/>
          <w:b/>
        </w:rPr>
        <w:t xml:space="preserve"> </w:t>
      </w:r>
      <w:r w:rsidR="00A66600">
        <w:rPr>
          <w:rFonts w:ascii="Arial" w:hAnsi="Arial" w:cs="Arial"/>
        </w:rPr>
        <w:t>The amount of time necessary for this volunteer position varies widely.  You could choose to engage ot</w:t>
      </w:r>
      <w:r w:rsidR="005D7286">
        <w:rPr>
          <w:rFonts w:ascii="Arial" w:hAnsi="Arial" w:cs="Arial"/>
        </w:rPr>
        <w:t>her dog owners every time you wa</w:t>
      </w:r>
      <w:r w:rsidR="00A66600">
        <w:rPr>
          <w:rFonts w:ascii="Arial" w:hAnsi="Arial" w:cs="Arial"/>
        </w:rPr>
        <w:t xml:space="preserve">lk your dog; you could choose a certain day/month or day/week to go out to your favorite dog trail, or you could choose </w:t>
      </w:r>
      <w:r w:rsidR="005D7286">
        <w:rPr>
          <w:rFonts w:ascii="Arial" w:hAnsi="Arial" w:cs="Arial"/>
        </w:rPr>
        <w:t>to spread the word about the importance of off-leash recreation with your friends or over a beer.</w:t>
      </w:r>
    </w:p>
    <w:p w:rsidR="00A054D5" w:rsidRPr="00DD2FC9" w:rsidRDefault="00A054D5" w:rsidP="00A054D5">
      <w:pPr>
        <w:pStyle w:val="NormalWeb"/>
        <w:spacing w:after="0"/>
        <w:rPr>
          <w:rFonts w:ascii="Arial" w:hAnsi="Arial" w:cs="Arial"/>
          <w:color w:val="FF0000"/>
          <w:szCs w:val="24"/>
        </w:rPr>
      </w:pPr>
    </w:p>
    <w:p w:rsidR="00515C53" w:rsidRDefault="00A054D5" w:rsidP="00835536">
      <w:pPr>
        <w:rPr>
          <w:rFonts w:ascii="Arial" w:hAnsi="Arial" w:cs="Arial"/>
        </w:rPr>
      </w:pPr>
      <w:r w:rsidRPr="00DD2FC9">
        <w:rPr>
          <w:rFonts w:ascii="Arial" w:hAnsi="Arial" w:cs="Arial"/>
          <w:b/>
        </w:rPr>
        <w:t>Resources Provided:</w:t>
      </w:r>
      <w:r w:rsidR="00835536" w:rsidRPr="00DD2FC9">
        <w:rPr>
          <w:rFonts w:ascii="Arial" w:hAnsi="Arial" w:cs="Arial"/>
          <w:b/>
        </w:rPr>
        <w:t xml:space="preserve"> </w:t>
      </w:r>
      <w:r w:rsidR="00515C53">
        <w:rPr>
          <w:rFonts w:ascii="Arial" w:hAnsi="Arial" w:cs="Arial"/>
        </w:rPr>
        <w:t xml:space="preserve">We provide all necessary documentation to understand </w:t>
      </w:r>
      <w:proofErr w:type="spellStart"/>
      <w:r w:rsidR="00515C53">
        <w:rPr>
          <w:rFonts w:ascii="Arial" w:hAnsi="Arial" w:cs="Arial"/>
        </w:rPr>
        <w:t>DogPAC’s</w:t>
      </w:r>
      <w:proofErr w:type="spellEnd"/>
      <w:r w:rsidR="00515C53">
        <w:rPr>
          <w:rFonts w:ascii="Arial" w:hAnsi="Arial" w:cs="Arial"/>
        </w:rPr>
        <w:t xml:space="preserve"> activities.</w:t>
      </w:r>
    </w:p>
    <w:p w:rsidR="00FA706D" w:rsidRDefault="00FA706D" w:rsidP="00835536">
      <w:pPr>
        <w:rPr>
          <w:rFonts w:ascii="Arial" w:hAnsi="Arial" w:cs="Arial"/>
        </w:rPr>
      </w:pPr>
    </w:p>
    <w:p w:rsidR="00FA706D" w:rsidRPr="00DD2FC9" w:rsidRDefault="00FA706D" w:rsidP="00835536">
      <w:pPr>
        <w:rPr>
          <w:rFonts w:ascii="Arial" w:hAnsi="Arial" w:cs="Arial"/>
        </w:rPr>
      </w:pPr>
      <w:r>
        <w:rPr>
          <w:rFonts w:ascii="Arial" w:hAnsi="Arial" w:cs="Arial"/>
        </w:rPr>
        <w:t xml:space="preserve">*Note: </w:t>
      </w:r>
      <w:proofErr w:type="spellStart"/>
      <w:r>
        <w:rPr>
          <w:rFonts w:ascii="Arial" w:hAnsi="Arial" w:cs="Arial"/>
        </w:rPr>
        <w:t>DogPAC</w:t>
      </w:r>
      <w:proofErr w:type="spellEnd"/>
      <w:r w:rsidRPr="00DD2FC9">
        <w:rPr>
          <w:rFonts w:ascii="Arial" w:hAnsi="Arial" w:cs="Arial"/>
        </w:rPr>
        <w:t xml:space="preserve"> does not reimburse ex</w:t>
      </w:r>
      <w:r>
        <w:rPr>
          <w:rFonts w:ascii="Arial" w:hAnsi="Arial" w:cs="Arial"/>
        </w:rPr>
        <w:t>penses incurred by volunteers for</w:t>
      </w:r>
      <w:r w:rsidRPr="00DD2FC9">
        <w:rPr>
          <w:rFonts w:ascii="Arial" w:hAnsi="Arial" w:cs="Arial"/>
        </w:rPr>
        <w:t xml:space="preserve"> driving (gas, parking fees, tickets or costs resulting from an accident).</w:t>
      </w:r>
      <w:bookmarkStart w:id="0" w:name="_GoBack"/>
      <w:bookmarkEnd w:id="0"/>
    </w:p>
    <w:p w:rsidR="00A054D5" w:rsidRPr="00DD2FC9" w:rsidRDefault="00A054D5" w:rsidP="00A054D5">
      <w:pPr>
        <w:rPr>
          <w:rFonts w:ascii="Arial" w:hAnsi="Arial" w:cs="Arial"/>
          <w:color w:val="FF0000"/>
        </w:rPr>
      </w:pPr>
    </w:p>
    <w:p w:rsidR="00835536" w:rsidRDefault="00A054D5" w:rsidP="00A054D5">
      <w:pPr>
        <w:rPr>
          <w:rFonts w:ascii="Arial" w:hAnsi="Arial" w:cs="Arial"/>
          <w:color w:val="000000"/>
        </w:rPr>
      </w:pPr>
      <w:r w:rsidRPr="00DD2FC9">
        <w:rPr>
          <w:rFonts w:ascii="Arial" w:hAnsi="Arial" w:cs="Arial"/>
          <w:b/>
        </w:rPr>
        <w:t xml:space="preserve">How does this help </w:t>
      </w:r>
      <w:proofErr w:type="spellStart"/>
      <w:r w:rsidR="005D7286">
        <w:rPr>
          <w:rFonts w:ascii="Arial" w:hAnsi="Arial" w:cs="Arial"/>
          <w:b/>
        </w:rPr>
        <w:t>DogPAC</w:t>
      </w:r>
      <w:proofErr w:type="spellEnd"/>
      <w:r w:rsidRPr="00DD2FC9">
        <w:rPr>
          <w:rFonts w:ascii="Arial" w:hAnsi="Arial" w:cs="Arial"/>
          <w:b/>
        </w:rPr>
        <w:t>?</w:t>
      </w:r>
      <w:r w:rsidR="00835536" w:rsidRPr="00DD2FC9">
        <w:rPr>
          <w:rFonts w:ascii="Arial" w:hAnsi="Arial" w:cs="Arial"/>
          <w:b/>
        </w:rPr>
        <w:t xml:space="preserve"> </w:t>
      </w:r>
      <w:r w:rsidR="005D7286">
        <w:rPr>
          <w:rFonts w:ascii="Arial" w:hAnsi="Arial" w:cs="Arial"/>
          <w:color w:val="000000"/>
        </w:rPr>
        <w:t>Educating the public about appropriate dog behavior is key to getting more access to off-leash trails both within the City and also within the forest. Our goal is to reduce the amount of dog waste and the number of negative dog interactions and increase everyone’s positive experiences of off-leash dogs.</w:t>
      </w:r>
    </w:p>
    <w:p w:rsidR="005D7286" w:rsidRPr="00DD2FC9" w:rsidRDefault="005D7286" w:rsidP="00A054D5">
      <w:pPr>
        <w:rPr>
          <w:rFonts w:ascii="Arial" w:hAnsi="Arial" w:cs="Arial"/>
          <w:color w:val="000000"/>
          <w:lang w:val="en"/>
        </w:rPr>
      </w:pPr>
    </w:p>
    <w:p w:rsidR="00841171" w:rsidRPr="00DD2FC9" w:rsidRDefault="00185F6C" w:rsidP="00242622">
      <w:pPr>
        <w:rPr>
          <w:rFonts w:ascii="Arial" w:hAnsi="Arial" w:cs="Arial"/>
        </w:rPr>
      </w:pPr>
      <w:proofErr w:type="spellStart"/>
      <w:r>
        <w:rPr>
          <w:rFonts w:ascii="Arial" w:hAnsi="Arial" w:cs="Arial"/>
          <w:b/>
        </w:rPr>
        <w:t>DogPAC</w:t>
      </w:r>
      <w:proofErr w:type="spellEnd"/>
      <w:r>
        <w:rPr>
          <w:rFonts w:ascii="Arial" w:hAnsi="Arial" w:cs="Arial"/>
          <w:b/>
        </w:rPr>
        <w:t xml:space="preserve"> </w:t>
      </w:r>
      <w:r w:rsidR="00242622" w:rsidRPr="00DD2FC9">
        <w:rPr>
          <w:rFonts w:ascii="Arial" w:hAnsi="Arial" w:cs="Arial"/>
          <w:b/>
        </w:rPr>
        <w:t>Contact</w:t>
      </w:r>
      <w:r w:rsidR="00A054D5" w:rsidRPr="00DD2FC9">
        <w:rPr>
          <w:rFonts w:ascii="Arial" w:hAnsi="Arial" w:cs="Arial"/>
          <w:b/>
        </w:rPr>
        <w:t>:</w:t>
      </w:r>
      <w:r w:rsidR="00A054D5" w:rsidRPr="00DD2FC9">
        <w:rPr>
          <w:rFonts w:ascii="Arial" w:hAnsi="Arial" w:cs="Arial"/>
        </w:rPr>
        <w:t xml:space="preserve"> </w:t>
      </w:r>
      <w:r w:rsidR="00A054D5" w:rsidRPr="00DD2FC9">
        <w:rPr>
          <w:rFonts w:ascii="Arial" w:hAnsi="Arial" w:cs="Arial"/>
        </w:rPr>
        <w:tab/>
      </w:r>
      <w:r w:rsidR="00A054D5" w:rsidRPr="00DD2FC9">
        <w:rPr>
          <w:rFonts w:ascii="Arial" w:hAnsi="Arial" w:cs="Arial"/>
        </w:rPr>
        <w:tab/>
      </w:r>
      <w:r w:rsidR="00242622" w:rsidRPr="00DD2FC9">
        <w:rPr>
          <w:rFonts w:ascii="Arial" w:hAnsi="Arial" w:cs="Arial"/>
        </w:rPr>
        <w:t>Jane Sabin-Davis</w:t>
      </w:r>
    </w:p>
    <w:p w:rsidR="00242622" w:rsidRPr="00DD2FC9" w:rsidRDefault="00242622" w:rsidP="00242622">
      <w:pPr>
        <w:rPr>
          <w:rFonts w:ascii="Arial" w:hAnsi="Arial" w:cs="Arial"/>
        </w:rPr>
      </w:pPr>
      <w:r w:rsidRPr="00DD2FC9">
        <w:rPr>
          <w:rFonts w:ascii="Arial" w:hAnsi="Arial" w:cs="Arial"/>
        </w:rPr>
        <w:tab/>
      </w:r>
      <w:r w:rsidRPr="00DD2FC9">
        <w:rPr>
          <w:rFonts w:ascii="Arial" w:hAnsi="Arial" w:cs="Arial"/>
        </w:rPr>
        <w:tab/>
      </w:r>
      <w:r w:rsidRPr="00DD2FC9">
        <w:rPr>
          <w:rFonts w:ascii="Arial" w:hAnsi="Arial" w:cs="Arial"/>
        </w:rPr>
        <w:tab/>
      </w:r>
      <w:r w:rsidRPr="00DD2FC9">
        <w:rPr>
          <w:rFonts w:ascii="Arial" w:hAnsi="Arial" w:cs="Arial"/>
        </w:rPr>
        <w:tab/>
        <w:t>Happytails@dogpac.org</w:t>
      </w:r>
    </w:p>
    <w:p w:rsidR="006258D1" w:rsidRPr="00DD2FC9" w:rsidRDefault="00A054D5" w:rsidP="005D7286">
      <w:pPr>
        <w:ind w:left="1440"/>
        <w:rPr>
          <w:rFonts w:ascii="Arial" w:hAnsi="Arial" w:cs="Arial"/>
        </w:rPr>
      </w:pPr>
      <w:r w:rsidRPr="00DD2FC9">
        <w:rPr>
          <w:rFonts w:ascii="Arial" w:hAnsi="Arial" w:cs="Arial"/>
        </w:rPr>
        <w:tab/>
      </w:r>
      <w:r w:rsidRPr="00DD2FC9">
        <w:rPr>
          <w:rFonts w:ascii="Arial" w:hAnsi="Arial" w:cs="Arial"/>
        </w:rPr>
        <w:tab/>
      </w:r>
    </w:p>
    <w:p w:rsidR="006258D1" w:rsidRPr="00DD2FC9" w:rsidRDefault="006258D1" w:rsidP="005D7286">
      <w:pPr>
        <w:rPr>
          <w:rFonts w:ascii="Arial" w:hAnsi="Arial" w:cs="Arial"/>
        </w:rPr>
      </w:pPr>
    </w:p>
    <w:sectPr w:rsidR="006258D1" w:rsidRPr="00DD2FC9" w:rsidSect="00A054D5">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4527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7A250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B43963"/>
    <w:multiLevelType w:val="hybridMultilevel"/>
    <w:tmpl w:val="9CBC614E"/>
    <w:lvl w:ilvl="0" w:tplc="88F2554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725807"/>
    <w:multiLevelType w:val="hybridMultilevel"/>
    <w:tmpl w:val="7CA6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9428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3917913"/>
    <w:multiLevelType w:val="hybridMultilevel"/>
    <w:tmpl w:val="5AF4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2B20BE"/>
    <w:multiLevelType w:val="hybridMultilevel"/>
    <w:tmpl w:val="94D2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AF69B2"/>
    <w:multiLevelType w:val="hybridMultilevel"/>
    <w:tmpl w:val="22A44B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7DF155EE"/>
    <w:multiLevelType w:val="hybridMultilevel"/>
    <w:tmpl w:val="A176C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8"/>
  </w:num>
  <w:num w:numId="6">
    <w:abstractNumId w:val="6"/>
  </w:num>
  <w:num w:numId="7">
    <w:abstractNumId w:val="4"/>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D5"/>
    <w:rsid w:val="00185F6C"/>
    <w:rsid w:val="00214872"/>
    <w:rsid w:val="00242622"/>
    <w:rsid w:val="002D3555"/>
    <w:rsid w:val="002D6B41"/>
    <w:rsid w:val="003519DC"/>
    <w:rsid w:val="003E5F73"/>
    <w:rsid w:val="00515C53"/>
    <w:rsid w:val="005D7286"/>
    <w:rsid w:val="006258D1"/>
    <w:rsid w:val="006C0666"/>
    <w:rsid w:val="00835536"/>
    <w:rsid w:val="00841171"/>
    <w:rsid w:val="008F600F"/>
    <w:rsid w:val="00A054D5"/>
    <w:rsid w:val="00A66600"/>
    <w:rsid w:val="00DD2FC9"/>
    <w:rsid w:val="00FA706D"/>
    <w:rsid w:val="00FE534F"/>
    <w:rsid w:val="00FE7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054D5"/>
    <w:pPr>
      <w:spacing w:before="100" w:after="100"/>
    </w:pPr>
    <w:rPr>
      <w:rFonts w:ascii="Arial Unicode MS" w:eastAsia="Arial Unicode MS" w:hAnsi="Arial Unicode MS"/>
      <w:szCs w:val="20"/>
    </w:rPr>
  </w:style>
  <w:style w:type="character" w:styleId="Hyperlink">
    <w:name w:val="Hyperlink"/>
    <w:basedOn w:val="DefaultParagraphFont"/>
    <w:uiPriority w:val="99"/>
    <w:unhideWhenUsed/>
    <w:rsid w:val="00A054D5"/>
    <w:rPr>
      <w:color w:val="0563C1" w:themeColor="hyperlink"/>
      <w:u w:val="single"/>
    </w:rPr>
  </w:style>
  <w:style w:type="paragraph" w:styleId="ListParagraph">
    <w:name w:val="List Paragraph"/>
    <w:basedOn w:val="Normal"/>
    <w:uiPriority w:val="34"/>
    <w:qFormat/>
    <w:rsid w:val="006258D1"/>
    <w:pPr>
      <w:ind w:left="720"/>
      <w:contextualSpacing/>
    </w:pPr>
  </w:style>
  <w:style w:type="paragraph" w:styleId="BalloonText">
    <w:name w:val="Balloon Text"/>
    <w:basedOn w:val="Normal"/>
    <w:link w:val="BalloonTextChar"/>
    <w:uiPriority w:val="99"/>
    <w:semiHidden/>
    <w:unhideWhenUsed/>
    <w:rsid w:val="002426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622"/>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054D5"/>
    <w:pPr>
      <w:spacing w:before="100" w:after="100"/>
    </w:pPr>
    <w:rPr>
      <w:rFonts w:ascii="Arial Unicode MS" w:eastAsia="Arial Unicode MS" w:hAnsi="Arial Unicode MS"/>
      <w:szCs w:val="20"/>
    </w:rPr>
  </w:style>
  <w:style w:type="character" w:styleId="Hyperlink">
    <w:name w:val="Hyperlink"/>
    <w:basedOn w:val="DefaultParagraphFont"/>
    <w:uiPriority w:val="99"/>
    <w:unhideWhenUsed/>
    <w:rsid w:val="00A054D5"/>
    <w:rPr>
      <w:color w:val="0563C1" w:themeColor="hyperlink"/>
      <w:u w:val="single"/>
    </w:rPr>
  </w:style>
  <w:style w:type="paragraph" w:styleId="ListParagraph">
    <w:name w:val="List Paragraph"/>
    <w:basedOn w:val="Normal"/>
    <w:uiPriority w:val="34"/>
    <w:qFormat/>
    <w:rsid w:val="006258D1"/>
    <w:pPr>
      <w:ind w:left="720"/>
      <w:contextualSpacing/>
    </w:pPr>
  </w:style>
  <w:style w:type="paragraph" w:styleId="BalloonText">
    <w:name w:val="Balloon Text"/>
    <w:basedOn w:val="Normal"/>
    <w:link w:val="BalloonTextChar"/>
    <w:uiPriority w:val="99"/>
    <w:semiHidden/>
    <w:unhideWhenUsed/>
    <w:rsid w:val="002426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62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24B34-4198-8B43-8F20-054A5C08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Meiko Lunetta</dc:creator>
  <cp:keywords/>
  <dc:description/>
  <cp:lastModifiedBy>Jane Davis</cp:lastModifiedBy>
  <cp:revision>2</cp:revision>
  <dcterms:created xsi:type="dcterms:W3CDTF">2015-03-25T17:29:00Z</dcterms:created>
  <dcterms:modified xsi:type="dcterms:W3CDTF">2015-03-25T17:29:00Z</dcterms:modified>
</cp:coreProperties>
</file>